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C0200D" w:rsidRDefault="00C0200D" w:rsidP="00C0200D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</w:pP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Jászfényszaru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Város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Képviselő-testületének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Szociális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Egészségügyi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Oktatási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Idős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és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Vallásügyi</w:t>
            </w:r>
            <w:proofErr w:type="spellEnd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62DD1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Bizottsága</w:t>
            </w:r>
            <w:proofErr w:type="spellEnd"/>
          </w:p>
          <w:p w:rsidR="00562DD1" w:rsidRPr="00562DD1" w:rsidRDefault="00562DD1" w:rsidP="00C0200D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22"/>
                <w:szCs w:val="22"/>
              </w:rPr>
            </w:pPr>
          </w:p>
          <w:p w:rsidR="00005AD3" w:rsidRPr="00497819" w:rsidRDefault="00005AD3" w:rsidP="00562DD1">
            <w:pPr>
              <w:pStyle w:val="BasicParagraph"/>
              <w:tabs>
                <w:tab w:val="left" w:pos="3715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Időskorúak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támogatása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karácsonya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és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rászoruló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gyermekek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egyszeri</w:t>
            </w:r>
            <w:proofErr w:type="spellEnd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>támogatása</w:t>
            </w:r>
            <w:proofErr w:type="spellEnd"/>
          </w:p>
          <w:p w:rsidR="00005AD3" w:rsidRPr="00497819" w:rsidRDefault="00005AD3" w:rsidP="00562DD1">
            <w:pPr>
              <w:pStyle w:val="BasicParagraph"/>
              <w:tabs>
                <w:tab w:val="left" w:pos="3715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Telefon:</w:t>
            </w:r>
            <w:r w:rsidR="000D2FA8">
              <w:rPr>
                <w:rFonts w:ascii="Adobe Garamond Pro" w:hAnsi="Adobe Garamond Pro" w:cs="Adobe Garamond Pro"/>
                <w:sz w:val="22"/>
                <w:szCs w:val="22"/>
              </w:rPr>
              <w:t>57/520-108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Ügyintéző:</w:t>
            </w:r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>Szilágyi</w:t>
            </w:r>
            <w:proofErr w:type="spellEnd"/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>László</w:t>
            </w:r>
            <w:proofErr w:type="spellEnd"/>
          </w:p>
          <w:p w:rsidR="00005AD3" w:rsidRDefault="00005AD3" w:rsidP="00562DD1">
            <w:pPr>
              <w:pStyle w:val="lfej"/>
              <w:tabs>
                <w:tab w:val="left" w:pos="3715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497819">
              <w:rPr>
                <w:rFonts w:ascii="Adobe Garamond Pro" w:hAnsi="Adobe Garamond Pro" w:cs="Adobe Garamond Pro"/>
              </w:rPr>
              <w:t>:</w:t>
            </w:r>
            <w:r w:rsidR="00C0200D">
              <w:rPr>
                <w:rFonts w:ascii="Adobe Garamond Pro" w:hAnsi="Adobe Garamond Pro" w:cs="Adobe Garamond Pro"/>
              </w:rPr>
              <w:t>szilagyi.laszlo@jaszfenyszaru.hu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  <w:t>Hiv. szám: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84413A" w:rsidRPr="0066181C" w:rsidRDefault="0084413A" w:rsidP="0084413A">
      <w:pPr>
        <w:widowControl w:val="0"/>
        <w:suppressAutoHyphens/>
        <w:spacing w:after="0" w:line="240" w:lineRule="auto"/>
        <w:jc w:val="both"/>
        <w:rPr>
          <w:rFonts w:ascii="Adobe Garamond Pro" w:eastAsia="Times New Roman" w:hAnsi="Adobe Garamond Pro" w:cs="Mangal"/>
          <w:b/>
          <w:i/>
          <w:kern w:val="1"/>
          <w:lang w:eastAsia="hu-HU" w:bidi="hi-IN"/>
        </w:rPr>
      </w:pPr>
      <w:r w:rsidRPr="0066181C">
        <w:rPr>
          <w:rFonts w:ascii="Adobe Garamond Pro" w:eastAsia="Times New Roman" w:hAnsi="Adobe Garamond Pro" w:cs="Mangal"/>
          <w:b/>
          <w:i/>
          <w:kern w:val="1"/>
          <w:lang w:eastAsia="hu-HU" w:bidi="hi-IN"/>
        </w:rPr>
        <w:t>Tisztelt Képviselő-testület!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b/>
        </w:rPr>
      </w:pPr>
    </w:p>
    <w:p w:rsidR="0084413A" w:rsidRPr="0066181C" w:rsidRDefault="0084413A" w:rsidP="0084413A">
      <w:pPr>
        <w:spacing w:after="160" w:line="259" w:lineRule="auto"/>
        <w:jc w:val="both"/>
        <w:rPr>
          <w:rFonts w:ascii="Adobe Garamond Pro" w:eastAsia="Calibri" w:hAnsi="Adobe Garamond Pro" w:cs="Times New Roman"/>
        </w:rPr>
      </w:pPr>
      <w:r w:rsidRPr="0066181C">
        <w:rPr>
          <w:rFonts w:ascii="Adobe Garamond Pro" w:eastAsia="Times New Roman" w:hAnsi="Adobe Garamond Pro" w:cs="Times New Roman"/>
          <w:bCs/>
          <w:lang w:eastAsia="hu-HU"/>
        </w:rPr>
        <w:t>A Szociális, Egészségügyi, Oktatási, Idős- és Vallásügyi Bizottság az előző évekhez hasonlóan</w:t>
      </w:r>
      <w:r w:rsidRPr="0066181C">
        <w:rPr>
          <w:rFonts w:ascii="Adobe Garamond Pro" w:eastAsia="Calibri" w:hAnsi="Adobe Garamond Pro" w:cs="Times New Roman"/>
        </w:rPr>
        <w:t xml:space="preserve"> </w:t>
      </w:r>
      <w:r w:rsidRPr="0066181C">
        <w:rPr>
          <w:rFonts w:ascii="Adobe Garamond Pro" w:eastAsia="Times New Roman" w:hAnsi="Adobe Garamond Pro" w:cs="Times New Roman"/>
          <w:lang w:eastAsia="hu-HU"/>
        </w:rPr>
        <w:t>a 75 éven felüliek pénzbe</w:t>
      </w:r>
      <w:r w:rsidR="00562DD1" w:rsidRPr="0066181C">
        <w:rPr>
          <w:rFonts w:ascii="Adobe Garamond Pro" w:eastAsia="Times New Roman" w:hAnsi="Adobe Garamond Pro" w:cs="Times New Roman"/>
          <w:lang w:eastAsia="hu-HU"/>
        </w:rPr>
        <w:t>li (időskorúak) támogatását (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472</w:t>
      </w:r>
      <w:r w:rsidRPr="0066181C">
        <w:rPr>
          <w:rFonts w:ascii="Adobe Garamond Pro" w:eastAsia="Times New Roman" w:hAnsi="Adobe Garamond Pro" w:cs="Times New Roman"/>
          <w:lang w:eastAsia="hu-HU"/>
        </w:rPr>
        <w:t xml:space="preserve"> fő) 6.000.-Ft/fő (Összesen: 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2.832</w:t>
      </w:r>
      <w:r w:rsidR="00F43BA9" w:rsidRPr="0066181C">
        <w:rPr>
          <w:rFonts w:ascii="Adobe Garamond Pro" w:eastAsia="Times New Roman" w:hAnsi="Adobe Garamond Pro" w:cs="Times New Roman"/>
          <w:lang w:eastAsia="hu-HU"/>
        </w:rPr>
        <w:t>.</w:t>
      </w:r>
      <w:r w:rsidRPr="0066181C">
        <w:rPr>
          <w:rFonts w:ascii="Adobe Garamond Pro" w:eastAsia="Times New Roman" w:hAnsi="Adobe Garamond Pro" w:cs="Times New Roman"/>
          <w:lang w:eastAsia="hu-HU"/>
        </w:rPr>
        <w:t>000.-Ft) összegben</w:t>
      </w:r>
      <w:r w:rsidR="00562DD1" w:rsidRPr="0066181C">
        <w:rPr>
          <w:rFonts w:ascii="Adobe Garamond Pro" w:eastAsia="Times New Roman" w:hAnsi="Adobe Garamond Pro" w:cs="Times New Roman"/>
          <w:lang w:eastAsia="hu-HU"/>
        </w:rPr>
        <w:t xml:space="preserve"> javasolja, melyet a</w:t>
      </w:r>
      <w:r w:rsidR="00F43BA9" w:rsidRPr="0066181C">
        <w:rPr>
          <w:rFonts w:ascii="Adobe Garamond Pro" w:eastAsia="Times New Roman" w:hAnsi="Adobe Garamond Pro" w:cs="Times New Roman"/>
          <w:lang w:eastAsia="hu-HU"/>
        </w:rPr>
        <w:t>z Önkormányzat</w:t>
      </w:r>
      <w:r w:rsidR="00562DD1" w:rsidRPr="0066181C">
        <w:rPr>
          <w:rFonts w:ascii="Adobe Garamond Pro" w:eastAsia="Times New Roman" w:hAnsi="Adobe Garamond Pro" w:cs="Times New Roman"/>
          <w:lang w:eastAsia="hu-HU"/>
        </w:rPr>
        <w:t xml:space="preserve"> </w:t>
      </w:r>
      <w:r w:rsidR="001C6D51">
        <w:rPr>
          <w:rFonts w:ascii="Adobe Garamond Pro" w:eastAsia="Times New Roman" w:hAnsi="Adobe Garamond Pro" w:cs="Times New Roman"/>
          <w:lang w:eastAsia="hu-HU"/>
        </w:rPr>
        <w:t>2019</w:t>
      </w:r>
      <w:r w:rsidRPr="0066181C">
        <w:rPr>
          <w:rFonts w:ascii="Adobe Garamond Pro" w:eastAsia="Times New Roman" w:hAnsi="Adobe Garamond Pro" w:cs="Times New Roman"/>
          <w:lang w:eastAsia="hu-HU"/>
        </w:rPr>
        <w:t>. évi költségvetése előirányzott feladatként tartalmaz.</w:t>
      </w:r>
    </w:p>
    <w:p w:rsidR="0084413A" w:rsidRPr="0066181C" w:rsidRDefault="0066181C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>2019. december 7</w:t>
      </w:r>
      <w:r w:rsidR="0084413A" w:rsidRPr="0066181C">
        <w:rPr>
          <w:rFonts w:ascii="Adobe Garamond Pro" w:eastAsia="Times New Roman" w:hAnsi="Adobe Garamond Pro" w:cs="Times New Roman"/>
          <w:lang w:eastAsia="hu-HU"/>
        </w:rPr>
        <w:t>-</w:t>
      </w:r>
      <w:r w:rsidRPr="0066181C">
        <w:rPr>
          <w:rFonts w:ascii="Adobe Garamond Pro" w:eastAsia="Times New Roman" w:hAnsi="Adobe Garamond Pro" w:cs="Times New Roman"/>
          <w:lang w:eastAsia="hu-HU"/>
        </w:rPr>
        <w:t>é</w:t>
      </w:r>
      <w:r w:rsidR="0084413A" w:rsidRPr="0066181C">
        <w:rPr>
          <w:rFonts w:ascii="Adobe Garamond Pro" w:eastAsia="Times New Roman" w:hAnsi="Adobe Garamond Pro" w:cs="Times New Roman"/>
          <w:lang w:eastAsia="hu-HU"/>
        </w:rPr>
        <w:t>n karácsonyi műsoros est kerül megrendezésre a Petőfi Művelődési Ház és Könyvtárban, ebből az alkalomból ajándékcsomaggal szeretnénk kedveskedni idős lakosainknak (400 fő) 1.200</w:t>
      </w:r>
      <w:r w:rsidR="0084413A" w:rsidRPr="0066181C">
        <w:rPr>
          <w:rFonts w:ascii="Adobe Garamond Pro" w:eastAsia="Times New Roman" w:hAnsi="Adobe Garamond Pro" w:cs="Times New Roman"/>
          <w:i/>
          <w:u w:val="single"/>
          <w:lang w:eastAsia="hu-HU"/>
        </w:rPr>
        <w:t>.</w:t>
      </w:r>
      <w:r w:rsidR="0084413A" w:rsidRPr="0066181C">
        <w:rPr>
          <w:rFonts w:ascii="Adobe Garamond Pro" w:eastAsia="Times New Roman" w:hAnsi="Adobe Garamond Pro" w:cs="Times New Roman"/>
          <w:lang w:eastAsia="hu-HU"/>
        </w:rPr>
        <w:t>-Ft/fő/csomag értékben.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 xml:space="preserve">A műsoros est, ajándékcsomagok és a reprezentációs </w:t>
      </w:r>
      <w:proofErr w:type="gramStart"/>
      <w:r w:rsidRPr="0066181C">
        <w:rPr>
          <w:rFonts w:ascii="Adobe Garamond Pro" w:eastAsia="Times New Roman" w:hAnsi="Adobe Garamond Pro" w:cs="Times New Roman"/>
          <w:lang w:eastAsia="hu-HU"/>
        </w:rPr>
        <w:t>adó</w:t>
      </w:r>
      <w:proofErr w:type="gramEnd"/>
      <w:r w:rsidRPr="0066181C">
        <w:rPr>
          <w:rFonts w:ascii="Adobe Garamond Pro" w:eastAsia="Times New Roman" w:hAnsi="Adobe Garamond Pro" w:cs="Times New Roman"/>
          <w:lang w:eastAsia="hu-HU"/>
        </w:rPr>
        <w:t xml:space="preserve"> azaz a rendezvénnyel kapcsolatos összes kiadások teljes egészére </w:t>
      </w:r>
      <w:r w:rsidR="00D4653B">
        <w:rPr>
          <w:rFonts w:ascii="Adobe Garamond Pro" w:eastAsia="Times New Roman" w:hAnsi="Adobe Garamond Pro" w:cs="Times New Roman"/>
          <w:b/>
          <w:lang w:eastAsia="hu-HU"/>
        </w:rPr>
        <w:t>1.3</w:t>
      </w:r>
      <w:r w:rsidR="0066181C" w:rsidRPr="0066181C">
        <w:rPr>
          <w:rFonts w:ascii="Adobe Garamond Pro" w:eastAsia="Times New Roman" w:hAnsi="Adobe Garamond Pro" w:cs="Times New Roman"/>
          <w:b/>
          <w:lang w:eastAsia="hu-HU"/>
        </w:rPr>
        <w:t>0</w:t>
      </w:r>
      <w:r w:rsidRPr="0066181C">
        <w:rPr>
          <w:rFonts w:ascii="Adobe Garamond Pro" w:eastAsia="Times New Roman" w:hAnsi="Adobe Garamond Pro" w:cs="Times New Roman"/>
          <w:b/>
          <w:lang w:eastAsia="hu-HU"/>
        </w:rPr>
        <w:t xml:space="preserve">0.000,-Ft 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biztosítása szükséges a 2019</w:t>
      </w:r>
      <w:r w:rsidRPr="0066181C">
        <w:rPr>
          <w:rFonts w:ascii="Adobe Garamond Pro" w:eastAsia="Times New Roman" w:hAnsi="Adobe Garamond Pro" w:cs="Times New Roman"/>
          <w:lang w:eastAsia="hu-HU"/>
        </w:rPr>
        <w:t>. évi költségvetés terhére.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 xml:space="preserve"> 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66181C">
        <w:rPr>
          <w:rFonts w:ascii="Adobe Garamond Pro" w:eastAsia="Times New Roman" w:hAnsi="Adobe Garamond Pro" w:cs="Times New Roman"/>
          <w:bCs/>
          <w:lang w:eastAsia="hu-HU"/>
        </w:rPr>
        <w:t>Karácsonyi ajándékként a</w:t>
      </w:r>
      <w:r w:rsidRPr="0066181C">
        <w:rPr>
          <w:rFonts w:ascii="Adobe Garamond Pro" w:eastAsia="Times New Roman" w:hAnsi="Adobe Garamond Pro" w:cs="Times New Roman"/>
          <w:lang w:eastAsia="hu-HU"/>
        </w:rPr>
        <w:t xml:space="preserve"> Szociális, Egészségügyi, Oktatási, Idős- és Vallásügyi Bizottság</w:t>
      </w:r>
      <w:r w:rsidRPr="0066181C">
        <w:rPr>
          <w:rFonts w:ascii="Adobe Garamond Pro" w:eastAsia="Times New Roman" w:hAnsi="Adobe Garamond Pro" w:cs="Times New Roman"/>
          <w:bCs/>
          <w:lang w:eastAsia="hu-HU"/>
        </w:rPr>
        <w:t xml:space="preserve"> a településen élő, rendszeres gyermekvédelmi kedvezményben részesülő </w:t>
      </w:r>
      <w:r w:rsidRPr="0066181C">
        <w:rPr>
          <w:rFonts w:ascii="Adobe Garamond Pro" w:eastAsia="Times New Roman" w:hAnsi="Adobe Garamond Pro" w:cs="Times New Roman"/>
          <w:b/>
          <w:bCs/>
          <w:lang w:eastAsia="hu-HU"/>
        </w:rPr>
        <w:t>10</w:t>
      </w:r>
      <w:r w:rsidR="00F43BA9" w:rsidRPr="0066181C">
        <w:rPr>
          <w:rFonts w:ascii="Adobe Garamond Pro" w:eastAsia="Times New Roman" w:hAnsi="Adobe Garamond Pro" w:cs="Times New Roman"/>
          <w:b/>
          <w:bCs/>
          <w:lang w:eastAsia="hu-HU"/>
        </w:rPr>
        <w:t>0</w:t>
      </w:r>
      <w:r w:rsidRPr="0066181C">
        <w:rPr>
          <w:rFonts w:ascii="Adobe Garamond Pro" w:eastAsia="Times New Roman" w:hAnsi="Adobe Garamond Pro" w:cs="Times New Roman"/>
          <w:bCs/>
          <w:i/>
          <w:lang w:eastAsia="hu-HU"/>
        </w:rPr>
        <w:t xml:space="preserve"> </w:t>
      </w:r>
      <w:r w:rsidRPr="0066181C">
        <w:rPr>
          <w:rFonts w:ascii="Adobe Garamond Pro" w:eastAsia="Times New Roman" w:hAnsi="Adobe Garamond Pro" w:cs="Times New Roman"/>
          <w:bCs/>
          <w:lang w:eastAsia="hu-HU"/>
        </w:rPr>
        <w:t>gyermek egyszeri támogatását 3000.-Ft/gyermek</w:t>
      </w:r>
      <w:r w:rsidRPr="0066181C">
        <w:rPr>
          <w:rFonts w:ascii="Adobe Garamond Pro" w:eastAsia="Times New Roman" w:hAnsi="Adobe Garamond Pro" w:cs="Times New Roman"/>
          <w:bCs/>
          <w:i/>
          <w:lang w:eastAsia="hu-HU"/>
        </w:rPr>
        <w:t xml:space="preserve"> (Összesen</w:t>
      </w:r>
      <w:r w:rsidR="00F43BA9" w:rsidRPr="0066181C">
        <w:rPr>
          <w:rFonts w:ascii="Adobe Garamond Pro" w:eastAsia="Times New Roman" w:hAnsi="Adobe Garamond Pro" w:cs="Times New Roman"/>
          <w:b/>
          <w:bCs/>
          <w:i/>
          <w:lang w:eastAsia="hu-HU"/>
        </w:rPr>
        <w:t>: 300</w:t>
      </w:r>
      <w:r w:rsidRPr="0066181C">
        <w:rPr>
          <w:rFonts w:ascii="Adobe Garamond Pro" w:eastAsia="Times New Roman" w:hAnsi="Adobe Garamond Pro" w:cs="Times New Roman"/>
          <w:b/>
          <w:bCs/>
          <w:i/>
          <w:lang w:eastAsia="hu-HU"/>
        </w:rPr>
        <w:t>.000.-</w:t>
      </w:r>
      <w:r w:rsidRPr="0066181C">
        <w:rPr>
          <w:rFonts w:ascii="Adobe Garamond Pro" w:eastAsia="Times New Roman" w:hAnsi="Adobe Garamond Pro" w:cs="Times New Roman"/>
          <w:bCs/>
          <w:i/>
          <w:lang w:eastAsia="hu-HU"/>
        </w:rPr>
        <w:t>Ft</w:t>
      </w:r>
      <w:r w:rsidRPr="0066181C">
        <w:rPr>
          <w:rFonts w:ascii="Adobe Garamond Pro" w:eastAsia="Times New Roman" w:hAnsi="Adobe Garamond Pro" w:cs="Times New Roman"/>
          <w:bCs/>
          <w:lang w:eastAsia="hu-HU"/>
        </w:rPr>
        <w:t xml:space="preserve">) </w:t>
      </w:r>
      <w:r w:rsidR="00F43BA9" w:rsidRPr="0066181C">
        <w:rPr>
          <w:rFonts w:ascii="Adobe Garamond Pro" w:eastAsia="Times New Roman" w:hAnsi="Adobe Garamond Pro" w:cs="Times New Roman"/>
          <w:bCs/>
          <w:lang w:eastAsia="hu-HU"/>
        </w:rPr>
        <w:t>keret</w:t>
      </w:r>
      <w:r w:rsidRPr="0066181C">
        <w:rPr>
          <w:rFonts w:ascii="Adobe Garamond Pro" w:eastAsia="Times New Roman" w:hAnsi="Adobe Garamond Pro" w:cs="Times New Roman"/>
          <w:bCs/>
          <w:lang w:eastAsia="hu-HU"/>
        </w:rPr>
        <w:t xml:space="preserve">összegben javasolja, melynek </w:t>
      </w:r>
      <w:r w:rsidR="0066181C" w:rsidRPr="0066181C">
        <w:rPr>
          <w:rFonts w:ascii="Adobe Garamond Pro" w:eastAsia="Times New Roman" w:hAnsi="Adobe Garamond Pro" w:cs="Times New Roman"/>
          <w:bCs/>
          <w:lang w:eastAsia="hu-HU"/>
        </w:rPr>
        <w:t>biztosítását szintén kéri a 2019</w:t>
      </w:r>
      <w:r w:rsidRPr="0066181C">
        <w:rPr>
          <w:rFonts w:ascii="Adobe Garamond Pro" w:eastAsia="Times New Roman" w:hAnsi="Adobe Garamond Pro" w:cs="Times New Roman"/>
          <w:bCs/>
          <w:lang w:eastAsia="hu-HU"/>
        </w:rPr>
        <w:t>. évi költségvetésben.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>Kérjük a tisztelt Képviselő-testület hozzájárulását.</w:t>
      </w: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84413A" w:rsidRPr="0066181C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 xml:space="preserve">Jászfényszaru, 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2019</w:t>
      </w:r>
      <w:r w:rsidR="00F43BA9" w:rsidRPr="0066181C">
        <w:rPr>
          <w:rFonts w:ascii="Adobe Garamond Pro" w:eastAsia="Times New Roman" w:hAnsi="Adobe Garamond Pro" w:cs="Times New Roman"/>
          <w:lang w:eastAsia="hu-HU"/>
        </w:rPr>
        <w:t>. 11. 06.</w:t>
      </w:r>
    </w:p>
    <w:p w:rsidR="0023243F" w:rsidRDefault="0066181C" w:rsidP="0023243F">
      <w:pPr>
        <w:spacing w:before="100" w:beforeAutospacing="1"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b/>
          <w:lang w:eastAsia="hu-HU"/>
        </w:rPr>
        <w:t>....../2019</w:t>
      </w:r>
      <w:r w:rsidR="000D2FA8" w:rsidRPr="0066181C">
        <w:rPr>
          <w:rFonts w:ascii="Adobe Garamond Pro" w:eastAsia="Times New Roman" w:hAnsi="Adobe Garamond Pro" w:cs="Times New Roman"/>
          <w:b/>
          <w:lang w:eastAsia="hu-HU"/>
        </w:rPr>
        <w:t>. (         ) Képviselő-testületi határozat</w:t>
      </w:r>
      <w:r w:rsidR="0023243F">
        <w:rPr>
          <w:rFonts w:ascii="Adobe Garamond Pro" w:eastAsia="Times New Roman" w:hAnsi="Adobe Garamond Pro" w:cs="Times New Roman"/>
          <w:b/>
          <w:lang w:eastAsia="hu-HU"/>
        </w:rPr>
        <w:t>a</w:t>
      </w:r>
    </w:p>
    <w:p w:rsidR="0023243F" w:rsidRPr="0023243F" w:rsidRDefault="000D2FA8" w:rsidP="0023243F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b/>
          <w:i/>
          <w:lang w:eastAsia="hu-HU"/>
        </w:rPr>
        <w:t> </w:t>
      </w:r>
      <w:r w:rsidR="0023243F">
        <w:rPr>
          <w:rFonts w:ascii="Adobe Garamond Pro" w:eastAsia="Times New Roman" w:hAnsi="Adobe Garamond Pro" w:cs="Times New Roman"/>
          <w:b/>
          <w:i/>
          <w:lang w:eastAsia="hu-HU"/>
        </w:rPr>
        <w:t>Időskorúak támogatásáról</w:t>
      </w:r>
      <w:r w:rsidR="0023243F" w:rsidRPr="0023243F">
        <w:rPr>
          <w:rFonts w:ascii="Adobe Garamond Pro" w:eastAsia="Times New Roman" w:hAnsi="Adobe Garamond Pro" w:cs="Times New Roman"/>
          <w:b/>
          <w:i/>
          <w:lang w:eastAsia="hu-HU"/>
        </w:rPr>
        <w:t>, karácsonya és rászoruló gyermekek egyszeri támogatás</w:t>
      </w:r>
      <w:r w:rsidR="0023243F">
        <w:rPr>
          <w:rFonts w:ascii="Adobe Garamond Pro" w:eastAsia="Times New Roman" w:hAnsi="Adobe Garamond Pro" w:cs="Times New Roman"/>
          <w:b/>
          <w:i/>
          <w:lang w:eastAsia="hu-HU"/>
        </w:rPr>
        <w:t>ról</w:t>
      </w:r>
    </w:p>
    <w:p w:rsidR="000D2FA8" w:rsidRPr="0066181C" w:rsidRDefault="000D2FA8" w:rsidP="000D2FA8">
      <w:pPr>
        <w:spacing w:before="100" w:beforeAutospacing="1" w:after="100" w:afterAutospacing="1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 xml:space="preserve"> Jászfényszaru Város Önkormányzat Képviselő-testülete az „Idősek Karácsonya” elnevezésű rendezvényhez kapcsolódó teljes 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 xml:space="preserve">költségek megfizetéséhez </w:t>
      </w:r>
      <w:r w:rsidR="00D4653B">
        <w:rPr>
          <w:rFonts w:ascii="Adobe Garamond Pro" w:eastAsia="Times New Roman" w:hAnsi="Adobe Garamond Pro" w:cs="Times New Roman"/>
          <w:lang w:eastAsia="hu-HU"/>
        </w:rPr>
        <w:t>1.3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0</w:t>
      </w:r>
      <w:r w:rsidRPr="0066181C">
        <w:rPr>
          <w:rFonts w:ascii="Adobe Garamond Pro" w:eastAsia="Times New Roman" w:hAnsi="Adobe Garamond Pro" w:cs="Times New Roman"/>
          <w:lang w:eastAsia="hu-HU"/>
        </w:rPr>
        <w:t>0.000.-Ft-ot, a rendszeres gyermekvédelmi kedvezményben részesülő gye</w:t>
      </w:r>
      <w:r w:rsidR="00F43BA9" w:rsidRPr="0066181C">
        <w:rPr>
          <w:rFonts w:ascii="Adobe Garamond Pro" w:eastAsia="Times New Roman" w:hAnsi="Adobe Garamond Pro" w:cs="Times New Roman"/>
          <w:lang w:eastAsia="hu-HU"/>
        </w:rPr>
        <w:t>rmekek egyszeri támogatásá</w:t>
      </w:r>
      <w:r w:rsidR="00D4653B">
        <w:rPr>
          <w:rFonts w:ascii="Adobe Garamond Pro" w:eastAsia="Times New Roman" w:hAnsi="Adobe Garamond Pro" w:cs="Times New Roman"/>
          <w:lang w:eastAsia="hu-HU"/>
        </w:rPr>
        <w:t>ra 300.000.-Ft-ot, összesen 1.60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>0</w:t>
      </w:r>
      <w:r w:rsidR="00F43BA9" w:rsidRPr="0066181C">
        <w:rPr>
          <w:rFonts w:ascii="Adobe Garamond Pro" w:eastAsia="Times New Roman" w:hAnsi="Adobe Garamond Pro" w:cs="Times New Roman"/>
          <w:lang w:eastAsia="hu-HU"/>
        </w:rPr>
        <w:t>0</w:t>
      </w:r>
      <w:r w:rsidRPr="0066181C">
        <w:rPr>
          <w:rFonts w:ascii="Adobe Garamond Pro" w:eastAsia="Times New Roman" w:hAnsi="Adobe Garamond Pro" w:cs="Times New Roman"/>
          <w:lang w:eastAsia="hu-HU"/>
        </w:rPr>
        <w:t>.000.-Ft összeget keretj</w:t>
      </w:r>
      <w:r w:rsidR="00D4653B">
        <w:rPr>
          <w:rFonts w:ascii="Adobe Garamond Pro" w:eastAsia="Times New Roman" w:hAnsi="Adobe Garamond Pro" w:cs="Times New Roman"/>
          <w:lang w:eastAsia="hu-HU"/>
        </w:rPr>
        <w:t>elleggel jóváhagy, melyet a 2019</w:t>
      </w:r>
      <w:r w:rsidRPr="0066181C">
        <w:rPr>
          <w:rFonts w:ascii="Adobe Garamond Pro" w:eastAsia="Times New Roman" w:hAnsi="Adobe Garamond Pro" w:cs="Times New Roman"/>
          <w:lang w:eastAsia="hu-HU"/>
        </w:rPr>
        <w:t>. évi költségvetésében biztosít.</w:t>
      </w:r>
    </w:p>
    <w:p w:rsidR="000D2FA8" w:rsidRPr="0066181C" w:rsidRDefault="000D2FA8" w:rsidP="0066181C">
      <w:pPr>
        <w:spacing w:before="100" w:beforeAutospacing="1" w:after="100" w:afterAutospacing="1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> </w:t>
      </w:r>
      <w:r w:rsidRPr="0066181C">
        <w:rPr>
          <w:rFonts w:ascii="Adobe Garamond Pro" w:eastAsia="Times New Roman" w:hAnsi="Adobe Garamond Pro" w:cs="Times New Roman"/>
          <w:b/>
          <w:u w:val="single"/>
          <w:lang w:eastAsia="hu-HU"/>
        </w:rPr>
        <w:t>Határidő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 xml:space="preserve">: </w:t>
      </w:r>
      <w:r w:rsidR="0066181C" w:rsidRPr="0066181C">
        <w:rPr>
          <w:rFonts w:ascii="Adobe Garamond Pro" w:eastAsia="Times New Roman" w:hAnsi="Adobe Garamond Pro" w:cs="Times New Roman"/>
          <w:lang w:eastAsia="hu-HU"/>
        </w:rPr>
        <w:tab/>
        <w:t>2019</w:t>
      </w:r>
      <w:r w:rsidRPr="0066181C">
        <w:rPr>
          <w:rFonts w:ascii="Adobe Garamond Pro" w:eastAsia="Times New Roman" w:hAnsi="Adobe Garamond Pro" w:cs="Times New Roman"/>
          <w:lang w:eastAsia="hu-HU"/>
        </w:rPr>
        <w:t>. december 31.</w:t>
      </w:r>
    </w:p>
    <w:p w:rsidR="000D2FA8" w:rsidRPr="0066181C" w:rsidRDefault="000D2FA8" w:rsidP="000D2FA8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b/>
          <w:u w:val="single"/>
          <w:lang w:eastAsia="hu-HU"/>
        </w:rPr>
        <w:t>Felelős</w:t>
      </w:r>
      <w:r w:rsidRPr="0066181C">
        <w:rPr>
          <w:rFonts w:ascii="Adobe Garamond Pro" w:eastAsia="Times New Roman" w:hAnsi="Adobe Garamond Pro" w:cs="Times New Roman"/>
          <w:u w:val="single"/>
          <w:lang w:eastAsia="hu-HU"/>
        </w:rPr>
        <w:t>:</w:t>
      </w:r>
      <w:r w:rsidRPr="0066181C">
        <w:rPr>
          <w:rFonts w:ascii="Adobe Garamond Pro" w:eastAsia="Times New Roman" w:hAnsi="Adobe Garamond Pro" w:cs="Times New Roman"/>
          <w:lang w:eastAsia="hu-HU"/>
        </w:rPr>
        <w:t xml:space="preserve"> </w:t>
      </w:r>
      <w:r w:rsidRPr="0066181C">
        <w:rPr>
          <w:rFonts w:ascii="Adobe Garamond Pro" w:eastAsia="Times New Roman" w:hAnsi="Adobe Garamond Pro" w:cs="Times New Roman"/>
          <w:lang w:eastAsia="hu-HU"/>
        </w:rPr>
        <w:tab/>
        <w:t>Győriné dr. Czeglédi Márta polgármester</w:t>
      </w:r>
    </w:p>
    <w:p w:rsidR="000D2FA8" w:rsidRPr="0066181C" w:rsidRDefault="000D2FA8" w:rsidP="000D2FA8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> </w:t>
      </w:r>
    </w:p>
    <w:p w:rsidR="000D2FA8" w:rsidRPr="0066181C" w:rsidRDefault="000D2FA8" w:rsidP="000D2FA8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u w:val="single"/>
          <w:lang w:eastAsia="hu-HU"/>
        </w:rPr>
        <w:t>Határozat végrehajtásáért felelős</w:t>
      </w:r>
      <w:r w:rsidRPr="0066181C">
        <w:rPr>
          <w:rFonts w:ascii="Adobe Garamond Pro" w:eastAsia="Times New Roman" w:hAnsi="Adobe Garamond Pro" w:cs="Times New Roman"/>
          <w:lang w:eastAsia="hu-HU"/>
        </w:rPr>
        <w:t xml:space="preserve">: </w:t>
      </w:r>
      <w:proofErr w:type="spellStart"/>
      <w:r w:rsidRPr="0066181C">
        <w:rPr>
          <w:rFonts w:ascii="Adobe Garamond Pro" w:eastAsia="Times New Roman" w:hAnsi="Adobe Garamond Pro" w:cs="Times New Roman"/>
          <w:lang w:eastAsia="hu-HU"/>
        </w:rPr>
        <w:t>Tamus</w:t>
      </w:r>
      <w:proofErr w:type="spellEnd"/>
      <w:r w:rsidRPr="0066181C">
        <w:rPr>
          <w:rFonts w:ascii="Adobe Garamond Pro" w:eastAsia="Times New Roman" w:hAnsi="Adobe Garamond Pro" w:cs="Times New Roman"/>
          <w:lang w:eastAsia="hu-HU"/>
        </w:rPr>
        <w:t xml:space="preserve"> Mária pénzügyi osztályvezető</w:t>
      </w:r>
    </w:p>
    <w:p w:rsidR="000D2FA8" w:rsidRDefault="000D2FA8" w:rsidP="000D2FA8">
      <w:pPr>
        <w:spacing w:after="0" w:line="240" w:lineRule="auto"/>
        <w:ind w:left="2832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>Szilágyi László hatósági és szociális ügyintéző</w:t>
      </w:r>
    </w:p>
    <w:p w:rsidR="00E8041A" w:rsidRDefault="00E8041A" w:rsidP="000D2FA8">
      <w:pPr>
        <w:spacing w:after="0" w:line="240" w:lineRule="auto"/>
        <w:ind w:left="2832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E8041A" w:rsidRPr="0066181C" w:rsidRDefault="00E8041A" w:rsidP="000D2FA8">
      <w:pPr>
        <w:spacing w:after="0" w:line="240" w:lineRule="auto"/>
        <w:ind w:left="2832"/>
        <w:jc w:val="both"/>
        <w:rPr>
          <w:rFonts w:ascii="Adobe Garamond Pro" w:eastAsia="Times New Roman" w:hAnsi="Adobe Garamond Pro" w:cs="Times New Roman"/>
          <w:lang w:eastAsia="hu-HU"/>
        </w:rPr>
      </w:pPr>
      <w:bookmarkStart w:id="0" w:name="_GoBack"/>
      <w:bookmarkEnd w:id="0"/>
    </w:p>
    <w:p w:rsidR="00E8041A" w:rsidRPr="0066181C" w:rsidRDefault="00E8041A" w:rsidP="00E8041A">
      <w:pPr>
        <w:tabs>
          <w:tab w:val="center" w:pos="7088"/>
        </w:tabs>
        <w:spacing w:after="0" w:line="240" w:lineRule="auto"/>
        <w:jc w:val="both"/>
        <w:rPr>
          <w:rFonts w:ascii="Adobe Garamond Pro" w:eastAsia="Times New Roman" w:hAnsi="Adobe Garamond Pro" w:cs="Times New Roman"/>
          <w:b/>
          <w:lang w:eastAsia="hu-HU"/>
        </w:rPr>
      </w:pPr>
      <w:r>
        <w:rPr>
          <w:rFonts w:ascii="Adobe Garamond Pro" w:eastAsia="Times New Roman" w:hAnsi="Adobe Garamond Pro" w:cs="Times New Roman"/>
          <w:b/>
          <w:lang w:eastAsia="hu-HU"/>
        </w:rPr>
        <w:tab/>
      </w:r>
      <w:r w:rsidRPr="0066181C">
        <w:rPr>
          <w:rFonts w:ascii="Adobe Garamond Pro" w:eastAsia="Times New Roman" w:hAnsi="Adobe Garamond Pro" w:cs="Times New Roman"/>
          <w:b/>
          <w:lang w:eastAsia="hu-HU"/>
        </w:rPr>
        <w:t xml:space="preserve">Lovászné Török Magdolna </w:t>
      </w:r>
    </w:p>
    <w:p w:rsidR="00E8041A" w:rsidRPr="0066181C" w:rsidRDefault="00E8041A" w:rsidP="00E8041A">
      <w:pPr>
        <w:tabs>
          <w:tab w:val="center" w:pos="7088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ab/>
      </w:r>
      <w:proofErr w:type="gramStart"/>
      <w:r w:rsidRPr="0066181C">
        <w:rPr>
          <w:rFonts w:ascii="Adobe Garamond Pro" w:eastAsia="Times New Roman" w:hAnsi="Adobe Garamond Pro" w:cs="Times New Roman"/>
          <w:lang w:eastAsia="hu-HU"/>
        </w:rPr>
        <w:t>bizottság</w:t>
      </w:r>
      <w:proofErr w:type="gramEnd"/>
      <w:r w:rsidRPr="0066181C">
        <w:rPr>
          <w:rFonts w:ascii="Adobe Garamond Pro" w:eastAsia="Times New Roman" w:hAnsi="Adobe Garamond Pro" w:cs="Times New Roman"/>
          <w:lang w:eastAsia="hu-HU"/>
        </w:rPr>
        <w:t xml:space="preserve"> elnöke</w:t>
      </w:r>
    </w:p>
    <w:p w:rsidR="00933CA9" w:rsidRPr="0066181C" w:rsidRDefault="00933CA9" w:rsidP="00933CA9">
      <w:pPr>
        <w:rPr>
          <w:rFonts w:ascii="Adobe Garamond Pro" w:eastAsia="Times New Roman" w:hAnsi="Adobe Garamond Pro" w:cs="Times New Roman"/>
          <w:lang w:eastAsia="hu-HU"/>
        </w:rPr>
      </w:pPr>
    </w:p>
    <w:p w:rsidR="0084413A" w:rsidRPr="0066181C" w:rsidRDefault="00933CA9" w:rsidP="00933CA9">
      <w:pPr>
        <w:tabs>
          <w:tab w:val="left" w:pos="3834"/>
        </w:tabs>
        <w:rPr>
          <w:rFonts w:ascii="Adobe Garamond Pro" w:eastAsia="Times New Roman" w:hAnsi="Adobe Garamond Pro" w:cs="Times New Roman"/>
          <w:lang w:eastAsia="hu-HU"/>
        </w:rPr>
      </w:pPr>
      <w:r w:rsidRPr="0066181C">
        <w:rPr>
          <w:rFonts w:ascii="Adobe Garamond Pro" w:eastAsia="Times New Roman" w:hAnsi="Adobe Garamond Pro" w:cs="Times New Roman"/>
          <w:lang w:eastAsia="hu-HU"/>
        </w:rPr>
        <w:tab/>
      </w:r>
    </w:p>
    <w:sectPr w:rsidR="0084413A" w:rsidRPr="0066181C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6A" w:rsidRDefault="00AE566A" w:rsidP="008547AF">
      <w:pPr>
        <w:spacing w:after="0" w:line="240" w:lineRule="auto"/>
      </w:pPr>
      <w:r>
        <w:separator/>
      </w:r>
    </w:p>
  </w:endnote>
  <w:endnote w:type="continuationSeparator" w:id="0">
    <w:p w:rsidR="00AE566A" w:rsidRDefault="00AE566A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6A" w:rsidRDefault="00AE566A" w:rsidP="008547AF">
      <w:pPr>
        <w:spacing w:after="0" w:line="240" w:lineRule="auto"/>
      </w:pPr>
      <w:r>
        <w:separator/>
      </w:r>
    </w:p>
  </w:footnote>
  <w:footnote w:type="continuationSeparator" w:id="0">
    <w:p w:rsidR="00AE566A" w:rsidRDefault="00AE566A" w:rsidP="008547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D2FA8"/>
    <w:rsid w:val="001A1A17"/>
    <w:rsid w:val="001C6D51"/>
    <w:rsid w:val="0023243F"/>
    <w:rsid w:val="002B4847"/>
    <w:rsid w:val="00301D59"/>
    <w:rsid w:val="0031680A"/>
    <w:rsid w:val="00427716"/>
    <w:rsid w:val="00462B10"/>
    <w:rsid w:val="004723A8"/>
    <w:rsid w:val="00562DD1"/>
    <w:rsid w:val="005A24D4"/>
    <w:rsid w:val="005B02AE"/>
    <w:rsid w:val="005B0AB8"/>
    <w:rsid w:val="00623A85"/>
    <w:rsid w:val="0066181C"/>
    <w:rsid w:val="006C4F70"/>
    <w:rsid w:val="006F77D8"/>
    <w:rsid w:val="0075305F"/>
    <w:rsid w:val="007F4AEF"/>
    <w:rsid w:val="00827F16"/>
    <w:rsid w:val="00843613"/>
    <w:rsid w:val="0084413A"/>
    <w:rsid w:val="008547AF"/>
    <w:rsid w:val="0087219F"/>
    <w:rsid w:val="00933CA9"/>
    <w:rsid w:val="00946272"/>
    <w:rsid w:val="00951C35"/>
    <w:rsid w:val="00AE566A"/>
    <w:rsid w:val="00B12156"/>
    <w:rsid w:val="00C0200D"/>
    <w:rsid w:val="00CB2F87"/>
    <w:rsid w:val="00D4653B"/>
    <w:rsid w:val="00E8041A"/>
    <w:rsid w:val="00EB1250"/>
    <w:rsid w:val="00F43BA9"/>
    <w:rsid w:val="00F6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F2034D"/>
  <w15:docId w15:val="{E3E121F7-83C1-42AA-98EE-EA91D6AD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6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26C62-8E43-4502-933D-6A34790E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szoc2</cp:lastModifiedBy>
  <cp:revision>2</cp:revision>
  <cp:lastPrinted>2019-11-06T10:38:00Z</cp:lastPrinted>
  <dcterms:created xsi:type="dcterms:W3CDTF">2019-11-06T10:42:00Z</dcterms:created>
  <dcterms:modified xsi:type="dcterms:W3CDTF">2019-11-06T10:42:00Z</dcterms:modified>
</cp:coreProperties>
</file>